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B7F" w:rsidRPr="00157F56" w:rsidRDefault="00597C06" w:rsidP="00AD0271">
      <w:pPr>
        <w:jc w:val="center"/>
        <w:rPr>
          <w:b/>
          <w:sz w:val="24"/>
        </w:rPr>
      </w:pPr>
      <w:bookmarkStart w:id="0" w:name="_GoBack"/>
      <w:bookmarkEnd w:id="0"/>
      <w:r w:rsidRPr="00597C06">
        <w:rPr>
          <w:b/>
          <w:sz w:val="24"/>
        </w:rPr>
        <w:t>A szervezetek strukturális jellemzői</w:t>
      </w:r>
    </w:p>
    <w:p w:rsidR="00AD0271" w:rsidRDefault="00AD0271"/>
    <w:p w:rsidR="00192CA9" w:rsidRDefault="00597C06" w:rsidP="00192CA9">
      <w:r>
        <w:t>Ebben a fejezetben megismerkedünk azokkal az építőkockákkal, amelyekből összeállíthatók a gyakorlatban is hatékonyan működni képes szervezetek</w:t>
      </w:r>
      <w:r w:rsidR="00192CA9">
        <w:t xml:space="preserve">. </w:t>
      </w:r>
      <w:r>
        <w:t xml:space="preserve">Ezek lesznek a szervezetek elsődleges és másodlagos jellemzői. A tankönyvnek és ennek az online tananyagnak a sorrendisége logikus, még akkor is, ha úgy tűnik, hogy a gyakorlatban ez sokszor fordítva történik. </w:t>
      </w:r>
      <w:proofErr w:type="gramStart"/>
      <w:r>
        <w:t>Helyes módszernek tartjuk ugyanis azt, hogy egy hatékony szervezeti forma tervezése során előbb döntsön a menedzsment arról, hogy a későbbiekben hány és milyen módon akarja megosztani a munkát, hogyan kívánja az egyes szervezeti egységek, osztályok tevékenységét irányítani, ellenőrizni, számukra milyen csatornákon akar információkat eljuttatni, vagy éppen milyen mértékben tartja fontosnak azt, hogy a felsőszintű menedzsment a legapróbb belső ügyekre is ne csak rálásson, hanem önmaga egy</w:t>
      </w:r>
      <w:r w:rsidR="003C68CC">
        <w:t xml:space="preserve"> </w:t>
      </w:r>
      <w:r>
        <w:t>személyben döntsön is azokról.</w:t>
      </w:r>
      <w:proofErr w:type="gramEnd"/>
      <w:r>
        <w:t xml:space="preserve"> Amennyiben ezekről a kérdésekről </w:t>
      </w:r>
      <w:r w:rsidR="006E7F03">
        <w:t xml:space="preserve">(az elsődleges és másodlagos szervezeti jellemzőkről) </w:t>
      </w:r>
      <w:r>
        <w:t xml:space="preserve">döntés születik, vagyis kiválasztottuk az építőkockáinkat, akkor ezekből a szervezeti forma gyakorlatilag egyenesen következik. </w:t>
      </w:r>
      <w:r w:rsidR="006E7F03">
        <w:t xml:space="preserve">A szervezetek ilyen szisztematikus, aprólékos tervezettsége hozzájárul a versenyképességhez, mert nem hagy teret a későbbi </w:t>
      </w:r>
      <w:proofErr w:type="spellStart"/>
      <w:r w:rsidR="006E7F03">
        <w:t>ad-hoc</w:t>
      </w:r>
      <w:proofErr w:type="spellEnd"/>
      <w:r w:rsidR="006E7F03">
        <w:t xml:space="preserve"> gyakorlatoknak és döntés</w:t>
      </w:r>
      <w:r w:rsidR="003C68CC">
        <w:t>e</w:t>
      </w:r>
      <w:r w:rsidR="006E7F03">
        <w:t>knek.</w:t>
      </w:r>
    </w:p>
    <w:p w:rsidR="007A0258" w:rsidRDefault="007A0258" w:rsidP="00192CA9"/>
    <w:sectPr w:rsidR="007A02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21BB4"/>
    <w:multiLevelType w:val="hybridMultilevel"/>
    <w:tmpl w:val="B8366346"/>
    <w:lvl w:ilvl="0" w:tplc="69F44F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271"/>
    <w:rsid w:val="00157F56"/>
    <w:rsid w:val="00192CA9"/>
    <w:rsid w:val="0019615D"/>
    <w:rsid w:val="0039300E"/>
    <w:rsid w:val="003C68CC"/>
    <w:rsid w:val="00597C06"/>
    <w:rsid w:val="006E7F03"/>
    <w:rsid w:val="007A0258"/>
    <w:rsid w:val="00AD0271"/>
    <w:rsid w:val="00B507C8"/>
    <w:rsid w:val="00BE45FB"/>
    <w:rsid w:val="00E00C64"/>
    <w:rsid w:val="00F64B7F"/>
    <w:rsid w:val="00FB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677FB77-5A31-44BF-81AA-E142D5AD6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E45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Krajcsák Zoltán</dc:creator>
  <cp:keywords/>
  <dc:description/>
  <cp:lastModifiedBy>Dr. Krajcsák Zoltán</cp:lastModifiedBy>
  <cp:revision>3</cp:revision>
  <dcterms:created xsi:type="dcterms:W3CDTF">2020-09-12T23:01:00Z</dcterms:created>
  <dcterms:modified xsi:type="dcterms:W3CDTF">2020-09-12T23:03:00Z</dcterms:modified>
</cp:coreProperties>
</file>